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E0" w:rsidRPr="00BB5EE0" w:rsidRDefault="00BB5EE0" w:rsidP="00BB5E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w:drawing>
          <wp:inline distT="0" distB="0" distL="0" distR="0">
            <wp:extent cx="2466975" cy="828675"/>
            <wp:effectExtent l="0" t="0" r="9525" b="9525"/>
            <wp:docPr id="1" name="Imagen 1" descr="LOGO COLEGIO DE F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DE FCO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E0" w:rsidRPr="00BB5EE0" w:rsidRDefault="00BB5EE0" w:rsidP="00BB5EE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0"/>
          <w:lang w:val="es-ES_tradnl" w:eastAsia="es-ES"/>
        </w:rPr>
      </w:pPr>
      <w:r w:rsidRPr="00BB5EE0">
        <w:rPr>
          <w:rFonts w:ascii="Arial" w:eastAsia="Times New Roman" w:hAnsi="Arial" w:cs="Times New Roman"/>
          <w:color w:val="000000"/>
          <w:sz w:val="20"/>
          <w:szCs w:val="20"/>
          <w:lang w:val="es-ES_tradnl" w:eastAsia="es-ES"/>
        </w:rPr>
        <w:t xml:space="preserve">                    </w:t>
      </w:r>
      <w:r w:rsidRPr="00BB5EE0">
        <w:rPr>
          <w:rFonts w:ascii="Arial" w:eastAsia="Times New Roman" w:hAnsi="Arial" w:cs="Times New Roman"/>
          <w:b/>
          <w:color w:val="000000"/>
          <w:sz w:val="24"/>
          <w:szCs w:val="20"/>
          <w:lang w:val="es-ES_tradnl" w:eastAsia="es-ES"/>
        </w:rPr>
        <w:t xml:space="preserve">Filial MORON, HURLINGHAM E ITUZAINGO </w:t>
      </w:r>
    </w:p>
    <w:p w:rsidR="00BB5EE0" w:rsidRPr="00BB5EE0" w:rsidRDefault="00BB5EE0" w:rsidP="00BB5EE0">
      <w:pPr>
        <w:spacing w:before="120" w:after="0" w:line="240" w:lineRule="auto"/>
        <w:jc w:val="center"/>
        <w:rPr>
          <w:rFonts w:ascii="Arial" w:eastAsia="Times New Roman" w:hAnsi="Arial" w:cs="Times New Roman"/>
          <w:bCs/>
          <w:i/>
          <w:color w:val="000000"/>
          <w:sz w:val="18"/>
          <w:szCs w:val="20"/>
          <w:lang w:val="es-ES" w:eastAsia="es-ES"/>
        </w:rPr>
      </w:pPr>
      <w:r w:rsidRPr="00BB5EE0">
        <w:rPr>
          <w:rFonts w:ascii="Arial" w:eastAsia="Times New Roman" w:hAnsi="Arial" w:cs="Times New Roman"/>
          <w:bCs/>
          <w:i/>
          <w:color w:val="000000"/>
          <w:sz w:val="18"/>
          <w:szCs w:val="20"/>
          <w:lang w:val="es-ES_tradnl" w:eastAsia="es-ES"/>
        </w:rPr>
        <w:t xml:space="preserve">Calle  </w:t>
      </w:r>
      <w:r w:rsidRPr="00BB5EE0">
        <w:rPr>
          <w:rFonts w:ascii="Arial" w:eastAsia="Times New Roman" w:hAnsi="Arial" w:cs="Times New Roman"/>
          <w:b/>
          <w:i/>
          <w:color w:val="000000"/>
          <w:sz w:val="18"/>
          <w:szCs w:val="20"/>
          <w:lang w:val="es-ES_tradnl" w:eastAsia="es-ES"/>
        </w:rPr>
        <w:t xml:space="preserve">R. O. Del Uruguay Nº </w:t>
      </w:r>
      <w:smartTag w:uri="urn:schemas-microsoft-com:office:smarttags" w:element="metricconverter">
        <w:smartTagPr>
          <w:attr w:name="ProductID" w:val="286. C"/>
        </w:smartTagPr>
        <w:r w:rsidRPr="00BB5EE0">
          <w:rPr>
            <w:rFonts w:ascii="Arial" w:eastAsia="Times New Roman" w:hAnsi="Arial" w:cs="Times New Roman"/>
            <w:b/>
            <w:i/>
            <w:color w:val="000000"/>
            <w:sz w:val="18"/>
            <w:szCs w:val="20"/>
            <w:lang w:val="es-ES_tradnl" w:eastAsia="es-ES"/>
          </w:rPr>
          <w:t>286</w:t>
        </w:r>
        <w:r w:rsidRPr="00BB5EE0">
          <w:rPr>
            <w:rFonts w:ascii="Arial" w:eastAsia="Times New Roman" w:hAnsi="Arial" w:cs="Times New Roman"/>
            <w:bCs/>
            <w:i/>
            <w:color w:val="000000"/>
            <w:sz w:val="18"/>
            <w:szCs w:val="20"/>
            <w:lang w:val="es-ES_tradnl" w:eastAsia="es-ES"/>
          </w:rPr>
          <w:t>. C</w:t>
        </w:r>
      </w:smartTag>
      <w:r w:rsidRPr="00BB5EE0">
        <w:rPr>
          <w:rFonts w:ascii="Arial" w:eastAsia="Times New Roman" w:hAnsi="Arial" w:cs="Times New Roman"/>
          <w:bCs/>
          <w:i/>
          <w:color w:val="000000"/>
          <w:sz w:val="18"/>
          <w:szCs w:val="20"/>
          <w:lang w:val="es-ES_tradnl" w:eastAsia="es-ES"/>
        </w:rPr>
        <w:t xml:space="preserve">.P. 1708 localidad Morón </w:t>
      </w:r>
      <w:r w:rsidRPr="00BB5EE0">
        <w:rPr>
          <w:rFonts w:ascii="Arial" w:eastAsia="Times New Roman" w:hAnsi="Arial" w:cs="Times New Roman"/>
          <w:bCs/>
          <w:i/>
          <w:color w:val="000000"/>
          <w:sz w:val="18"/>
          <w:szCs w:val="20"/>
          <w:lang w:val="es-ES" w:eastAsia="es-ES"/>
        </w:rPr>
        <w:t xml:space="preserve">Tel. </w:t>
      </w:r>
      <w:r w:rsidRPr="00BB5EE0">
        <w:rPr>
          <w:rFonts w:ascii="Arial" w:eastAsia="Times New Roman" w:hAnsi="Arial" w:cs="Times New Roman"/>
          <w:b/>
          <w:i/>
          <w:color w:val="000000"/>
          <w:sz w:val="18"/>
          <w:szCs w:val="20"/>
          <w:lang w:val="es-ES" w:eastAsia="es-ES"/>
        </w:rPr>
        <w:t>4629-6295/4483-0544</w:t>
      </w:r>
    </w:p>
    <w:p w:rsidR="00BB5EE0" w:rsidRPr="00BB5EE0" w:rsidRDefault="00BB5EE0" w:rsidP="00BB5EE0">
      <w:pPr>
        <w:spacing w:before="120" w:after="0" w:line="240" w:lineRule="auto"/>
        <w:jc w:val="center"/>
        <w:rPr>
          <w:rFonts w:ascii="Arial" w:eastAsia="Times New Roman" w:hAnsi="Arial" w:cs="Times New Roman"/>
          <w:b/>
          <w:bCs/>
          <w:i/>
          <w:color w:val="000000"/>
          <w:sz w:val="18"/>
          <w:szCs w:val="20"/>
          <w:lang w:val="es-ES_tradnl" w:eastAsia="es-ES"/>
        </w:rPr>
      </w:pPr>
      <w:r w:rsidRPr="00BB5EE0">
        <w:rPr>
          <w:rFonts w:ascii="Arial" w:eastAsia="Times New Roman" w:hAnsi="Arial" w:cs="Times New Roman"/>
          <w:bCs/>
          <w:i/>
          <w:color w:val="000000"/>
          <w:sz w:val="18"/>
          <w:szCs w:val="20"/>
          <w:lang w:val="es-ES_tradnl" w:eastAsia="es-ES"/>
        </w:rPr>
        <w:t xml:space="preserve">SITIO WEB </w:t>
      </w:r>
      <w:r w:rsidRPr="00BB5EE0">
        <w:rPr>
          <w:rFonts w:ascii="Arial" w:eastAsia="Times New Roman" w:hAnsi="Arial" w:cs="Times New Roman"/>
          <w:b/>
          <w:bCs/>
          <w:i/>
          <w:color w:val="000000"/>
          <w:sz w:val="18"/>
          <w:szCs w:val="20"/>
          <w:lang w:val="es-ES_tradnl" w:eastAsia="es-ES"/>
        </w:rPr>
        <w:t>WWW.COLFARMAMORON.ORG.AR</w:t>
      </w:r>
    </w:p>
    <w:p w:rsidR="00BB5EE0" w:rsidRPr="00BB5EE0" w:rsidRDefault="00BB5EE0" w:rsidP="00BB5EE0">
      <w:pPr>
        <w:spacing w:before="120" w:after="0" w:line="240" w:lineRule="auto"/>
        <w:jc w:val="center"/>
        <w:rPr>
          <w:rFonts w:ascii="Arial" w:eastAsia="Times New Roman" w:hAnsi="Arial" w:cs="Times New Roman"/>
          <w:bCs/>
          <w:i/>
          <w:color w:val="000000"/>
          <w:sz w:val="18"/>
          <w:szCs w:val="20"/>
          <w:lang w:val="es-ES" w:eastAsia="es-ES"/>
        </w:rPr>
      </w:pPr>
      <w:r w:rsidRPr="00BB5EE0">
        <w:rPr>
          <w:rFonts w:ascii="Arial" w:eastAsia="Times New Roman" w:hAnsi="Arial" w:cs="Times New Roman"/>
          <w:bCs/>
          <w:i/>
          <w:color w:val="000000"/>
          <w:sz w:val="18"/>
          <w:szCs w:val="20"/>
          <w:lang w:val="es-ES" w:eastAsia="es-ES"/>
        </w:rPr>
        <w:t xml:space="preserve">E-mail </w:t>
      </w:r>
      <w:hyperlink r:id="rId8" w:history="1">
        <w:r w:rsidRPr="00BB5EE0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val="es-ES_tradnl" w:eastAsia="es-ES"/>
          </w:rPr>
          <w:t>obrassociales@colfamor.com.ar/mesa</w:t>
        </w:r>
      </w:hyperlink>
      <w:r w:rsidRPr="00BB5EE0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lang w:val="es-ES_tradnl" w:eastAsia="es-ES"/>
        </w:rPr>
        <w:t>deentrada@colflamor.com.ar</w:t>
      </w:r>
    </w:p>
    <w:p w:rsidR="00BB5EE0" w:rsidRDefault="00BB5EE0" w:rsidP="00BB5EE0">
      <w:pPr>
        <w:jc w:val="center"/>
        <w:rPr>
          <w:b/>
          <w:sz w:val="24"/>
          <w:szCs w:val="24"/>
          <w:u w:val="single"/>
        </w:rPr>
      </w:pPr>
    </w:p>
    <w:p w:rsidR="00F778AC" w:rsidRPr="00BB5EE0" w:rsidRDefault="00156D64" w:rsidP="00BB5EE0">
      <w:pPr>
        <w:jc w:val="center"/>
        <w:rPr>
          <w:b/>
          <w:sz w:val="24"/>
          <w:szCs w:val="24"/>
          <w:u w:val="single"/>
        </w:rPr>
      </w:pPr>
      <w:r w:rsidRPr="00BB5EE0">
        <w:rPr>
          <w:b/>
          <w:sz w:val="24"/>
          <w:szCs w:val="24"/>
          <w:u w:val="single"/>
        </w:rPr>
        <w:t xml:space="preserve">ADHESIÓN VOLUNTARIA AL CONVENIO DE COLABORACIÓN – Cobertura de Medicamentos – FIRMADO ENTRE </w:t>
      </w:r>
      <w:r w:rsidR="00896B3B" w:rsidRPr="00BB5EE0">
        <w:rPr>
          <w:b/>
          <w:sz w:val="24"/>
          <w:szCs w:val="24"/>
          <w:u w:val="single"/>
        </w:rPr>
        <w:t xml:space="preserve">LA </w:t>
      </w:r>
      <w:r w:rsidR="00F338FF" w:rsidRPr="00BB5EE0">
        <w:rPr>
          <w:b/>
          <w:sz w:val="24"/>
          <w:szCs w:val="24"/>
          <w:u w:val="single"/>
        </w:rPr>
        <w:t>UNION OBRERA METALURGICA (UOM)</w:t>
      </w:r>
      <w:r w:rsidRPr="00BB5EE0">
        <w:rPr>
          <w:b/>
          <w:sz w:val="24"/>
          <w:szCs w:val="24"/>
          <w:u w:val="single"/>
        </w:rPr>
        <w:t xml:space="preserve"> Y EL COLEGIO DE FARMACÉUTICOS DE LA PROVINCIA DE BUENOS AIRES FILIAL MORÓN, HURLINGHAM E ITUZAINGÓ EL DÍA </w:t>
      </w:r>
      <w:r w:rsidR="00F338FF" w:rsidRPr="00BB5EE0">
        <w:rPr>
          <w:b/>
          <w:sz w:val="24"/>
          <w:szCs w:val="24"/>
          <w:u w:val="single"/>
        </w:rPr>
        <w:t>27/11/2019</w:t>
      </w:r>
    </w:p>
    <w:p w:rsidR="00BB5EE0" w:rsidRDefault="00BB5EE0" w:rsidP="00BB5EE0">
      <w:pPr>
        <w:spacing w:after="0" w:line="240" w:lineRule="auto"/>
        <w:jc w:val="both"/>
        <w:rPr>
          <w:sz w:val="24"/>
        </w:rPr>
      </w:pPr>
    </w:p>
    <w:p w:rsidR="00156D64" w:rsidRDefault="00156D64" w:rsidP="003905EC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Por la presente en Morón a </w:t>
      </w:r>
      <w:proofErr w:type="gramStart"/>
      <w:r>
        <w:rPr>
          <w:sz w:val="24"/>
        </w:rPr>
        <w:t>los …</w:t>
      </w:r>
      <w:proofErr w:type="gramEnd"/>
      <w:r>
        <w:rPr>
          <w:sz w:val="24"/>
        </w:rPr>
        <w:t>…………… días del mes de ………………………….. del año ………. Y en representación del establecimiento “</w:t>
      </w:r>
      <w:proofErr w:type="gramStart"/>
      <w:r>
        <w:rPr>
          <w:sz w:val="24"/>
        </w:rPr>
        <w:t>Farmacia …</w:t>
      </w:r>
      <w:proofErr w:type="gramEnd"/>
      <w:r>
        <w:rPr>
          <w:sz w:val="24"/>
        </w:rPr>
        <w:t>……………………………………………………….” Sita en ……………………………………………………………………………………………………. y en mi carácter de …………………………………………….., me adhiero voluntariamente al convenio mencionado en el título</w:t>
      </w:r>
      <w:r w:rsidR="00F338FF">
        <w:rPr>
          <w:sz w:val="24"/>
        </w:rPr>
        <w:t xml:space="preserve"> en sus dos versiones, detalladas al pie, </w:t>
      </w:r>
      <w:r>
        <w:rPr>
          <w:sz w:val="24"/>
        </w:rPr>
        <w:t xml:space="preserve"> y a sus anexos y modificaciones futuras, comprometiéndome a cumplirlo cabalmente hasta su finalización. En caso de pretender dejar de participar de este convenio también me comprometo a comunicarlo en forma fehaciente a la Filial de marras con una antelación no menor a sesenta (60) días. Como prueba de conformidad firmo el presente y una copia del convenio marco, el cual quedará a resguardo de la Filial farmacéutica del epígrafe.</w:t>
      </w:r>
    </w:p>
    <w:p w:rsidR="00F338FF" w:rsidRPr="00BB5EE0" w:rsidRDefault="00F338FF" w:rsidP="00F338F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BB5EE0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a.- </w:t>
      </w:r>
      <w:r w:rsidRPr="00BB5EE0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D</w:t>
      </w:r>
      <w:r w:rsidRPr="00BB5EE0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escuento no reintegrable de hasta el 30% sobre el precio de referencia de los medicamentos de prescripción bajo receta y que figuren en el vademécum </w:t>
      </w:r>
      <w:r w:rsidRPr="00BB5EE0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Social, que se adjunta</w:t>
      </w:r>
      <w:r w:rsidRPr="00BB5EE0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, quedando el resto a cargo del afiliado – quien deberá abonar en efectivo o con tarjeta de débito, al momento de la dispensa.</w:t>
      </w:r>
    </w:p>
    <w:p w:rsidR="00BB5EE0" w:rsidRPr="00BB5EE0" w:rsidRDefault="00BB5EE0" w:rsidP="00F338F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</w:p>
    <w:p w:rsidR="00BB5EE0" w:rsidRPr="00BB5EE0" w:rsidRDefault="00BB5EE0" w:rsidP="00BB5EE0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BB5EE0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b</w:t>
      </w:r>
      <w:r w:rsidRPr="00BB5EE0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.- </w:t>
      </w:r>
      <w:r w:rsidRPr="00BB5EE0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D</w:t>
      </w:r>
      <w:r w:rsidRPr="00BB5EE0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escuento no reintegrable del 15% sobre el precio de referencia de los medicamentos de prescripción bajo receta y que figuren en el Manual Farmaceutico o Agenda </w:t>
      </w:r>
      <w:proofErr w:type="spellStart"/>
      <w:r w:rsidRPr="00BB5EE0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Kairos</w:t>
      </w:r>
      <w:proofErr w:type="spellEnd"/>
      <w:r w:rsidRPr="00BB5EE0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, quedando el 85% restante a cargo del afiliado – quien deberá abonar en efectivo o con tarjeta de débito, al momento de la dispensa.</w:t>
      </w:r>
    </w:p>
    <w:p w:rsidR="00BB5EE0" w:rsidRPr="00FC26D9" w:rsidRDefault="00BB5EE0" w:rsidP="00F338F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</w:p>
    <w:p w:rsidR="00BB5EE0" w:rsidRDefault="00BB5EE0" w:rsidP="00156D64">
      <w:pPr>
        <w:jc w:val="center"/>
        <w:rPr>
          <w:sz w:val="24"/>
        </w:rPr>
      </w:pPr>
    </w:p>
    <w:p w:rsidR="00BB5EE0" w:rsidRDefault="00BB5EE0" w:rsidP="00156D64">
      <w:pPr>
        <w:jc w:val="center"/>
        <w:rPr>
          <w:sz w:val="24"/>
        </w:rPr>
      </w:pPr>
    </w:p>
    <w:p w:rsidR="00156D64" w:rsidRPr="00156D64" w:rsidRDefault="00156D64" w:rsidP="00156D64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Firma y sello</w:t>
      </w:r>
    </w:p>
    <w:sectPr w:rsidR="00156D64" w:rsidRPr="00156D64" w:rsidSect="00BB5EE0">
      <w:pgSz w:w="12240" w:h="15840"/>
      <w:pgMar w:top="426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64"/>
    <w:rsid w:val="00156D64"/>
    <w:rsid w:val="00330780"/>
    <w:rsid w:val="003905EC"/>
    <w:rsid w:val="00896B3B"/>
    <w:rsid w:val="00A70FE0"/>
    <w:rsid w:val="00BB5558"/>
    <w:rsid w:val="00BB5EE0"/>
    <w:rsid w:val="00F338FF"/>
    <w:rsid w:val="00F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B3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338FF"/>
    <w:pPr>
      <w:ind w:left="720"/>
      <w:contextualSpacing/>
    </w:pPr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B3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338FF"/>
    <w:pPr>
      <w:ind w:left="720"/>
      <w:contextualSpacing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ssociales@colfamor.com.ar/mesa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20772.975E46D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F9F0-D027-4087-8443-1418AEFD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</dc:creator>
  <cp:lastModifiedBy>cinco</cp:lastModifiedBy>
  <cp:revision>2</cp:revision>
  <cp:lastPrinted>2019-12-03T16:55:00Z</cp:lastPrinted>
  <dcterms:created xsi:type="dcterms:W3CDTF">2019-12-03T17:00:00Z</dcterms:created>
  <dcterms:modified xsi:type="dcterms:W3CDTF">2019-12-03T17:00:00Z</dcterms:modified>
</cp:coreProperties>
</file>